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asciiTheme="minorHAnsi" w:hAnsiTheme="minorHAnsi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-52070</wp:posOffset>
            </wp:positionV>
            <wp:extent cx="2059940" cy="483235"/>
            <wp:effectExtent l="0" t="0" r="0" b="0"/>
            <wp:wrapTight wrapText="bothSides">
              <wp:wrapPolygon edited="0">
                <wp:start x="-323" y="0"/>
                <wp:lineTo x="-323" y="20311"/>
                <wp:lineTo x="21568" y="20311"/>
                <wp:lineTo x="21568" y="0"/>
                <wp:lineTo x="-323" y="0"/>
              </wp:wrapPolygon>
            </wp:wrapTight>
            <wp:docPr id="1" name="Image 1" descr="Sesa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esame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ispositif SESAME 2021</w:t>
      </w:r>
    </w:p>
    <w:p>
      <w:pPr>
        <w:pStyle w:val="Normal"/>
        <w:spacing w:lineRule="auto" w:line="240" w:before="0" w:after="120"/>
        <w:jc w:val="center"/>
        <w:rPr>
          <w:b/>
          <w:b/>
          <w:sz w:val="18"/>
          <w:szCs w:val="18"/>
        </w:rPr>
      </w:pPr>
      <w:r>
        <w:rPr>
          <w:i/>
          <w:iCs/>
          <w:sz w:val="18"/>
          <w:szCs w:val="18"/>
        </w:rPr>
        <w:t>Sésame vers l'Emploi pour le Sport et l'Animation dans les Métiers de l'Encadrement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FICHE DE POSITIONNEMENT 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 remplir par le correspondant SESAME départemental 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Date d’entrée dans le dispositif :</w:t>
        <w:tab/>
        <w:tab/>
        <w:t xml:space="preserve">Critères d’éligibilité  </w:t>
      </w:r>
      <w:r>
        <w:rPr>
          <w:b w:val="false"/>
          <w:bCs w:val="false"/>
          <w:color w:val="CE181E"/>
          <w:sz w:val="20"/>
          <w:szCs w:val="20"/>
        </w:rPr>
        <w:t>(carte identité et justificatifs à joindre)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/>
      </w:pPr>
      <w:r>
        <w:rPr>
          <w:b/>
          <w:sz w:val="20"/>
          <w:szCs w:val="20"/>
        </w:rPr>
        <w:t xml:space="preserve">Nature du parcours : </w:t>
      </w:r>
      <w:r>
        <w:rPr>
          <w:b/>
          <w:color w:val="3245F6"/>
          <w:sz w:val="20"/>
          <w:szCs w:val="20"/>
        </w:rPr>
        <w:t xml:space="preserve">  </w:t>
        <w:tab/>
      </w:r>
      <w:r>
        <w:rPr>
          <w:b/>
          <w:sz w:val="20"/>
          <w:szCs w:val="20"/>
        </w:rPr>
        <w:tab/>
        <w:tab/>
        <w:t>Montant proposé :              €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Avis : 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D9D9D9" w:themeFill="background1" w:themeFillShade="d9"/>
        <w:tabs>
          <w:tab w:val="clear" w:pos="708"/>
          <w:tab w:val="left" w:pos="3817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120"/>
        <w:rPr/>
      </w:pPr>
      <w:r>
        <w:rPr>
          <w:b/>
          <w:sz w:val="24"/>
          <w:szCs w:val="24"/>
        </w:rPr>
        <w:t xml:space="preserve">Candidat </w:t>
      </w:r>
    </w:p>
    <w:p>
      <w:pPr>
        <w:pStyle w:val="Normal"/>
        <w:spacing w:lineRule="auto" w:line="240" w:before="0" w:after="0"/>
        <w:rPr/>
      </w:pPr>
      <w:r>
        <w:rPr>
          <w:b/>
          <w:sz w:val="20"/>
          <w:szCs w:val="20"/>
        </w:rPr>
        <w:t xml:space="preserve">NOM:                          </w:t>
        <w:tab/>
        <w:t xml:space="preserve"> Prénom :</w:t>
        <w:tab/>
        <w:tab/>
        <w:tab/>
        <w:t>Sexe :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8_1029684184"/>
      <w:bookmarkStart w:id="1" w:name="__Fieldmark__39_2984896006"/>
      <w:bookmarkStart w:id="2" w:name="__Fieldmark__868_709105673"/>
      <w:bookmarkStart w:id="3" w:name="__Fieldmark__38_1029684184"/>
      <w:bookmarkStart w:id="4" w:name="__Fieldmark__38_1029684184"/>
      <w:bookmarkEnd w:id="1"/>
      <w:bookmarkEnd w:id="2"/>
      <w:bookmarkEnd w:id="4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F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51_1029684184"/>
      <w:bookmarkStart w:id="6" w:name="__Fieldmark__49_2984896006"/>
      <w:bookmarkStart w:id="7" w:name="__Fieldmark__873_709105673"/>
      <w:bookmarkStart w:id="8" w:name="__Fieldmark__51_1029684184"/>
      <w:bookmarkStart w:id="9" w:name="__Fieldmark__51_1029684184"/>
      <w:bookmarkEnd w:id="6"/>
      <w:bookmarkEnd w:id="7"/>
      <w:bookmarkEnd w:id="9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H</w:t>
        <w:tab/>
        <w:tab/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-11430</wp:posOffset>
                </wp:positionH>
                <wp:positionV relativeFrom="paragraph">
                  <wp:posOffset>77470</wp:posOffset>
                </wp:positionV>
                <wp:extent cx="2348865" cy="17018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" stroked="f" style="position:absolute;margin-left:-0.9pt;margin-top:6.1pt;width:184.8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</w:rPr>
                        <w:t>Date de naissance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16"/>
          <w:szCs w:val="16"/>
        </w:rPr>
        <w:tab/>
        <w:tab/>
        <w:tab/>
        <w:tab/>
        <w:tab/>
        <w:tab/>
        <w:t xml:space="preserve">  </w:t>
        <w:tab/>
        <w:t xml:space="preserve">                      </w:t>
      </w:r>
      <w:r>
        <w:rPr>
          <w:b/>
          <w:sz w:val="20"/>
          <w:szCs w:val="20"/>
        </w:rPr>
        <w:t>En situation de handicap</w:t>
      </w: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 xml:space="preserve">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83_1029684184"/>
      <w:bookmarkStart w:id="11" w:name="__Fieldmark__77_2984896006"/>
      <w:bookmarkStart w:id="12" w:name="__Fieldmark__890_709105673"/>
      <w:bookmarkStart w:id="13" w:name="__Fieldmark__83_1029684184"/>
      <w:bookmarkStart w:id="14" w:name="__Fieldmark__83_1029684184"/>
      <w:bookmarkEnd w:id="11"/>
      <w:bookmarkEnd w:id="12"/>
      <w:bookmarkEnd w:id="14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oui</w:t>
        <w:tab/>
      </w:r>
      <w:r>
        <w:rPr>
          <w:b/>
          <w:sz w:val="20"/>
          <w:szCs w:val="20"/>
        </w:rPr>
        <w:t xml:space="preserve">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97_1029684184"/>
      <w:bookmarkStart w:id="16" w:name="__Fieldmark__88_2984896006"/>
      <w:bookmarkStart w:id="17" w:name="__Fieldmark__896_709105673"/>
      <w:bookmarkStart w:id="18" w:name="__Fieldmark__97_1029684184"/>
      <w:bookmarkStart w:id="19" w:name="__Fieldmark__97_1029684184"/>
      <w:bookmarkEnd w:id="16"/>
      <w:bookmarkEnd w:id="17"/>
      <w:bookmarkEnd w:id="19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non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Adresse personnelle :</w:t>
        <w:tab/>
        <w:tab/>
        <w:tab/>
        <w:tab/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Code postal :                                              Ville : </w:t>
      </w:r>
    </w:p>
    <w:p>
      <w:pPr>
        <w:pStyle w:val="Normal"/>
        <w:spacing w:lineRule="auto" w:line="240" w:before="0" w:after="0"/>
        <w:rPr/>
      </w:pPr>
      <w:r>
        <w:rPr>
          <w:rFonts w:eastAsia="Wingdings" w:cs="Wingdings" w:ascii="Wingdings" w:hAnsi="Wingdings"/>
          <w:sz w:val="20"/>
          <w:szCs w:val="20"/>
        </w:rPr>
        <w:t></w:t>
      </w:r>
      <w:r>
        <w:rPr>
          <w:sz w:val="20"/>
          <w:szCs w:val="20"/>
        </w:rPr>
        <w:t> </w:t>
      </w:r>
      <w:r>
        <w:rPr>
          <w:sz w:val="20"/>
          <w:szCs w:val="20"/>
        </w:rPr>
        <w:t>:</w:t>
        <w:tab/>
        <w:tab/>
        <w:t xml:space="preserve">                                                                                </w:t>
        <w:tab/>
        <w:t>@ :</w:t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120"/>
        <w:rPr>
          <w:b/>
          <w:b/>
          <w:sz w:val="20"/>
          <w:szCs w:val="20"/>
        </w:rPr>
      </w:pPr>
      <w:r>
        <w:rPr>
          <w:b/>
          <w:color w:val="3465A4"/>
          <w:sz w:val="24"/>
          <w:szCs w:val="24"/>
        </w:rPr>
        <w:t>Critère géographique</w:t>
      </w:r>
    </w:p>
    <w:p>
      <w:pPr>
        <w:pStyle w:val="LONormal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125_1029684184"/>
      <w:bookmarkStart w:id="21" w:name="__Fieldmark__116_2984896006"/>
      <w:bookmarkStart w:id="22" w:name="__Fieldmark__1417_709105673"/>
      <w:bookmarkStart w:id="23" w:name="__Fieldmark__125_1029684184"/>
      <w:bookmarkStart w:id="24" w:name="__Fieldmark__125_1029684184"/>
      <w:bookmarkEnd w:id="21"/>
      <w:bookmarkEnd w:id="22"/>
      <w:bookmarkEnd w:id="24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>QPV</w:t>
        <w:tab/>
        <w:tab/>
        <w:t xml:space="preserve">Précise : </w:t>
      </w:r>
    </w:p>
    <w:p>
      <w:pPr>
        <w:pStyle w:val="LO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" w:name="__Fieldmark__141_1029684184"/>
      <w:bookmarkStart w:id="26" w:name="__Fieldmark__130_2984896006"/>
      <w:bookmarkStart w:id="27" w:name="__Fieldmark__1418_709105673"/>
      <w:bookmarkStart w:id="28" w:name="__Fieldmark__141_1029684184"/>
      <w:bookmarkStart w:id="29" w:name="__Fieldmark__141_1029684184"/>
      <w:bookmarkEnd w:id="26"/>
      <w:bookmarkEnd w:id="27"/>
      <w:bookmarkEnd w:id="29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>ZRR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155_1029684184"/>
      <w:bookmarkStart w:id="31" w:name="__Fieldmark__142_2984896006"/>
      <w:bookmarkStart w:id="32" w:name="__Fieldmark__1419_709105673"/>
      <w:bookmarkStart w:id="33" w:name="__Fieldmark__155_1029684184"/>
      <w:bookmarkStart w:id="34" w:name="__Fieldmark__155_1029684184"/>
      <w:bookmarkEnd w:id="31"/>
      <w:bookmarkEnd w:id="32"/>
      <w:bookmarkEnd w:id="34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>Bassins de vie comprenant au moins 50% de population en ZRR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168_1029684184"/>
      <w:bookmarkStart w:id="36" w:name="__Fieldmark__154_2984896006"/>
      <w:bookmarkStart w:id="37" w:name="__Fieldmark__1420_709105673"/>
      <w:bookmarkStart w:id="38" w:name="__Fieldmark__168_1029684184"/>
      <w:bookmarkStart w:id="39" w:name="__Fieldmark__168_1029684184"/>
      <w:bookmarkEnd w:id="36"/>
      <w:bookmarkEnd w:id="37"/>
      <w:bookmarkEnd w:id="39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b w:val="false"/>
          <w:bCs w:val="false"/>
          <w:color w:val="3465A4"/>
          <w:sz w:val="18"/>
          <w:szCs w:val="18"/>
        </w:rPr>
        <w:t>PETR ou EPCI en Contrat de ruralité</w:t>
      </w:r>
      <w:r>
        <w:rPr>
          <w:rStyle w:val="Policepardfaut"/>
          <w:b w:val="false"/>
          <w:bCs w:val="false"/>
          <w:color w:val="3465A4"/>
          <w:sz w:val="20"/>
          <w:szCs w:val="20"/>
        </w:rPr>
        <w:tab/>
      </w:r>
    </w:p>
    <w:p>
      <w:pPr>
        <w:pStyle w:val="LONormal"/>
        <w:spacing w:lineRule="auto" w:line="240" w:before="0" w:after="0"/>
        <w:rPr>
          <w:rStyle w:val="Policepardfaut"/>
          <w:color w:val="3465A4"/>
        </w:rPr>
      </w:pPr>
      <w:r>
        <w:rPr>
          <w:b w:val="false"/>
          <w:bCs w:val="false"/>
          <w:color w:val="000000"/>
          <w:sz w:val="12"/>
          <w:szCs w:val="12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120"/>
        <w:rPr>
          <w:rFonts w:ascii="Calibri" w:hAnsi="Calibri"/>
          <w:b/>
          <w:b/>
          <w:sz w:val="20"/>
          <w:szCs w:val="20"/>
        </w:rPr>
      </w:pPr>
      <w:r>
        <w:rPr>
          <w:b/>
          <w:color w:val="3465A4"/>
          <w:sz w:val="24"/>
          <w:szCs w:val="24"/>
        </w:rPr>
        <w:t>Critère social</w:t>
      </w:r>
    </w:p>
    <w:p>
      <w:pPr>
        <w:pStyle w:val="LONormal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183_1029684184"/>
      <w:bookmarkStart w:id="41" w:name="__Fieldmark__169_2984896006"/>
      <w:bookmarkStart w:id="42" w:name="__Fieldmark__1421_709105673"/>
      <w:bookmarkStart w:id="43" w:name="__Fieldmark__183_1029684184"/>
      <w:bookmarkStart w:id="44" w:name="__Fieldmark__183_1029684184"/>
      <w:bookmarkEnd w:id="41"/>
      <w:bookmarkEnd w:id="42"/>
      <w:bookmarkEnd w:id="44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18"/>
          <w:szCs w:val="18"/>
        </w:rPr>
        <w:t xml:space="preserve"> </w:t>
      </w:r>
      <w:r>
        <w:rPr>
          <w:rStyle w:val="Policepardfaut"/>
          <w:color w:val="3465A4"/>
          <w:sz w:val="18"/>
          <w:szCs w:val="18"/>
        </w:rPr>
        <w:t>Jeunes sans soutien familial</w:t>
        <w:tab/>
        <w:t xml:space="preserve"> </w:t>
      </w:r>
      <w:r>
        <w:rPr>
          <w:rStyle w:val="Policepardfaut"/>
          <w:b/>
          <w:color w:val="3465A4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5" w:name="__Fieldmark__198_1029684184"/>
      <w:bookmarkStart w:id="46" w:name="__Fieldmark__181_2984896006"/>
      <w:bookmarkStart w:id="47" w:name="__Fieldmark__1424_709105673"/>
      <w:bookmarkStart w:id="48" w:name="__Fieldmark__198_1029684184"/>
      <w:bookmarkStart w:id="49" w:name="__Fieldmark__198_1029684184"/>
      <w:bookmarkEnd w:id="46"/>
      <w:bookmarkEnd w:id="47"/>
      <w:bookmarkEnd w:id="49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 xml:space="preserve">Bénéficiaires de la Garantie Jeunes </w:t>
      </w:r>
      <w:r>
        <w:rPr>
          <w:rStyle w:val="Policepardfaut"/>
          <w:b/>
          <w:color w:val="3465A4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211_1029684184"/>
      <w:bookmarkStart w:id="51" w:name="__Fieldmark__192_2984896006"/>
      <w:bookmarkStart w:id="52" w:name="__Fieldmark__1427_709105673"/>
      <w:bookmarkStart w:id="53" w:name="__Fieldmark__211_1029684184"/>
      <w:bookmarkStart w:id="54" w:name="__Fieldmark__211_1029684184"/>
      <w:bookmarkEnd w:id="51"/>
      <w:bookmarkEnd w:id="52"/>
      <w:bookmarkEnd w:id="54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>Résidents en Foyer Jeunes Travailleurs</w:t>
        <w:tab/>
      </w:r>
    </w:p>
    <w:p>
      <w:pPr>
        <w:pStyle w:val="LONormal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__Fieldmark__225_1029684184"/>
      <w:bookmarkStart w:id="56" w:name="__Fieldmark__204_2984896006"/>
      <w:bookmarkStart w:id="57" w:name="__Fieldmark__1422_709105673"/>
      <w:bookmarkStart w:id="58" w:name="__Fieldmark__225_1029684184"/>
      <w:bookmarkStart w:id="59" w:name="__Fieldmark__225_1029684184"/>
      <w:bookmarkEnd w:id="56"/>
      <w:bookmarkEnd w:id="57"/>
      <w:bookmarkEnd w:id="59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>En cours ou fin d’ER2C ou Centre Epide</w:t>
        <w:tab/>
      </w:r>
      <w:r>
        <w:rPr>
          <w:rStyle w:val="Policepardfaut"/>
          <w:b/>
          <w:color w:val="3465A4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239_1029684184"/>
      <w:bookmarkStart w:id="61" w:name="__Fieldmark__216_2984896006"/>
      <w:bookmarkStart w:id="62" w:name="__Fieldmark__1425_709105673"/>
      <w:bookmarkStart w:id="63" w:name="__Fieldmark__239_1029684184"/>
      <w:bookmarkStart w:id="64" w:name="__Fieldmark__239_1029684184"/>
      <w:bookmarkEnd w:id="61"/>
      <w:bookmarkEnd w:id="62"/>
      <w:bookmarkEnd w:id="64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color w:val="3465A4"/>
          <w:sz w:val="20"/>
          <w:szCs w:val="20"/>
        </w:rPr>
        <w:t xml:space="preserve">  </w:t>
      </w:r>
      <w:r>
        <w:rPr>
          <w:rStyle w:val="Policepardfaut"/>
          <w:color w:val="3465A4"/>
          <w:sz w:val="18"/>
          <w:szCs w:val="18"/>
        </w:rPr>
        <w:t>Jeune mineur bénéficiant d’un suivi PJJ</w:t>
      </w:r>
    </w:p>
    <w:p>
      <w:pPr>
        <w:pStyle w:val="LO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252_1029684184"/>
      <w:bookmarkStart w:id="66" w:name="__Fieldmark__227_2984896006"/>
      <w:bookmarkStart w:id="67" w:name="__Fieldmark__1423_709105673"/>
      <w:bookmarkStart w:id="68" w:name="__Fieldmark__252_1029684184"/>
      <w:bookmarkStart w:id="69" w:name="__Fieldmark__252_1029684184"/>
      <w:bookmarkEnd w:id="66"/>
      <w:bookmarkEnd w:id="67"/>
      <w:bookmarkEnd w:id="69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bCs w:val="false"/>
          <w:color w:val="3465A4"/>
          <w:sz w:val="20"/>
          <w:szCs w:val="20"/>
        </w:rPr>
        <w:t xml:space="preserve"> </w:t>
      </w:r>
      <w:r>
        <w:rPr>
          <w:rStyle w:val="Policepardfaut"/>
          <w:b w:val="false"/>
          <w:bCs w:val="false"/>
          <w:color w:val="3465A4"/>
          <w:sz w:val="20"/>
          <w:szCs w:val="20"/>
        </w:rPr>
        <w:t xml:space="preserve"> </w:t>
      </w:r>
      <w:r>
        <w:rPr>
          <w:rStyle w:val="Policepardfaut"/>
          <w:b w:val="false"/>
          <w:bCs w:val="false"/>
          <w:color w:val="3465A4"/>
          <w:sz w:val="18"/>
          <w:szCs w:val="18"/>
        </w:rPr>
        <w:t>Bénéficiaires de l’Aide Sociale à l’Enfance ou d’un Contrat Jeune Majeur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267_1029684184"/>
      <w:bookmarkStart w:id="71" w:name="__Fieldmark__239_2984896006"/>
      <w:bookmarkStart w:id="72" w:name="__Fieldmark__1426_709105673"/>
      <w:bookmarkStart w:id="73" w:name="__Fieldmark__267_1029684184"/>
      <w:bookmarkStart w:id="74" w:name="__Fieldmark__267_1029684184"/>
      <w:bookmarkEnd w:id="71"/>
      <w:bookmarkEnd w:id="72"/>
      <w:bookmarkEnd w:id="74"/>
      <w:r>
        <w:rPr>
          <w:color w:val="3465A4"/>
        </w:rPr>
      </w:r>
      <w:r>
        <w:rPr/>
        <w:fldChar w:fldCharType="end"/>
      </w:r>
      <w:r>
        <w:rPr>
          <w:rStyle w:val="Policepardfaut"/>
          <w:b/>
          <w:bCs w:val="false"/>
          <w:color w:val="3465A4"/>
          <w:sz w:val="20"/>
          <w:szCs w:val="20"/>
        </w:rPr>
        <w:t xml:space="preserve"> </w:t>
      </w:r>
      <w:r>
        <w:rPr>
          <w:rStyle w:val="Policepardfaut"/>
          <w:b w:val="false"/>
          <w:bCs w:val="false"/>
          <w:color w:val="3465A4"/>
          <w:sz w:val="20"/>
          <w:szCs w:val="20"/>
        </w:rPr>
        <w:t xml:space="preserve"> </w:t>
      </w:r>
      <w:r>
        <w:rPr>
          <w:rStyle w:val="Policepardfaut"/>
          <w:b w:val="false"/>
          <w:bCs w:val="false"/>
          <w:color w:val="3465A4"/>
          <w:sz w:val="18"/>
          <w:szCs w:val="18"/>
        </w:rPr>
        <w:t>Réfugiés</w:t>
        <w:tab/>
      </w:r>
    </w:p>
    <w:p>
      <w:pPr>
        <w:pStyle w:val="Normal"/>
        <w:spacing w:lineRule="auto" w:line="240" w:before="0" w:after="0"/>
        <w:rPr>
          <w:b/>
          <w:b/>
          <w:color w:val="3465A4"/>
          <w:sz w:val="12"/>
          <w:szCs w:val="12"/>
        </w:rPr>
      </w:pPr>
      <w:r>
        <w:rPr>
          <w:b/>
          <w:color w:val="3465A4"/>
          <w:sz w:val="12"/>
          <w:szCs w:val="12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Niveau de formation initiale</w:t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5" w:name="__DdeLink__1416_709105673"/>
      <w:bookmarkStart w:id="76" w:name="__Fieldmark__284_1029684184"/>
      <w:bookmarkStart w:id="77" w:name="__Fieldmark__253_2984896006"/>
      <w:bookmarkStart w:id="78" w:name="__Fieldmark__917_709105673"/>
      <w:bookmarkStart w:id="79" w:name="__Fieldmark__284_1029684184"/>
      <w:bookmarkStart w:id="80" w:name="__Fieldmark__284_1029684184"/>
      <w:bookmarkEnd w:id="77"/>
      <w:bookmarkEnd w:id="78"/>
      <w:bookmarkEnd w:id="80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bookmarkEnd w:id="75"/>
      <w:r>
        <w:rPr>
          <w:color w:val="000000" w:themeColor="text1"/>
          <w:sz w:val="18"/>
          <w:szCs w:val="18"/>
        </w:rPr>
        <w:t>Aucun diplôme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1" w:name="__Fieldmark__299_1029684184"/>
      <w:bookmarkStart w:id="82" w:name="__Fieldmark__265_2984896006"/>
      <w:bookmarkStart w:id="83" w:name="__Fieldmark__924_709105673"/>
      <w:bookmarkStart w:id="84" w:name="__Fieldmark__299_1029684184"/>
      <w:bookmarkStart w:id="85" w:name="__Fieldmark__299_1029684184"/>
      <w:bookmarkEnd w:id="82"/>
      <w:bookmarkEnd w:id="83"/>
      <w:bookmarkEnd w:id="85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 xml:space="preserve">Brevet des collèges, DNB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__Fieldmark__313_1029684184"/>
      <w:bookmarkStart w:id="87" w:name="__Fieldmark__276_2984896006"/>
      <w:bookmarkStart w:id="88" w:name="__Fieldmark__930_709105673"/>
      <w:bookmarkStart w:id="89" w:name="__Fieldmark__313_1029684184"/>
      <w:bookmarkStart w:id="90" w:name="__Fieldmark__313_1029684184"/>
      <w:bookmarkEnd w:id="87"/>
      <w:bookmarkEnd w:id="88"/>
      <w:bookmarkEnd w:id="90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CAP, BEP ou autre certificat de niveau 3</w:t>
      </w:r>
    </w:p>
    <w:p>
      <w:pPr>
        <w:pStyle w:val="Normal"/>
        <w:spacing w:lineRule="auto" w:line="240" w:before="0" w:after="0"/>
        <w:rPr>
          <w:b/>
          <w:b/>
          <w:color w:val="3245F6"/>
          <w:sz w:val="12"/>
          <w:szCs w:val="12"/>
        </w:rPr>
      </w:pPr>
      <w:r>
        <w:rPr>
          <w:b/>
          <w:color w:val="3245F6"/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__Fieldmark__326_1029684184"/>
      <w:bookmarkStart w:id="92" w:name="__Fieldmark__286_2984896006"/>
      <w:bookmarkStart w:id="93" w:name="__Fieldmark__935_709105673"/>
      <w:bookmarkStart w:id="94" w:name="__Fieldmark__326_1029684184"/>
      <w:bookmarkStart w:id="95" w:name="__Fieldmark__326_1029684184"/>
      <w:bookmarkEnd w:id="92"/>
      <w:bookmarkEnd w:id="93"/>
      <w:bookmarkEnd w:id="95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BAC ou autre diplôme de niveau 4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6" w:name="__Fieldmark__340_1029684184"/>
      <w:bookmarkStart w:id="97" w:name="__Fieldmark__297_2984896006"/>
      <w:bookmarkStart w:id="98" w:name="__Fieldmark__941_709105673"/>
      <w:bookmarkStart w:id="99" w:name="__Fieldmark__340_1029684184"/>
      <w:bookmarkStart w:id="100" w:name="__Fieldmark__340_1029684184"/>
      <w:bookmarkEnd w:id="97"/>
      <w:bookmarkEnd w:id="98"/>
      <w:bookmarkEnd w:id="100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DEUG, DUT BTS ou autre diplôme de niveau 5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Situation à l’entrée</w:t>
      </w:r>
    </w:p>
    <w:p>
      <w:pPr>
        <w:pStyle w:val="Normal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354_1029684184"/>
      <w:bookmarkStart w:id="102" w:name="__Fieldmark__308_2984896006"/>
      <w:bookmarkStart w:id="103" w:name="__Fieldmark__947_709105673"/>
      <w:bookmarkStart w:id="104" w:name="__Fieldmark__354_1029684184"/>
      <w:bookmarkStart w:id="105" w:name="__Fieldmark__354_1029684184"/>
      <w:bookmarkEnd w:id="102"/>
      <w:bookmarkEnd w:id="103"/>
      <w:bookmarkEnd w:id="105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En emploi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6" w:name="__Fieldmark__368_1029684184"/>
      <w:bookmarkStart w:id="107" w:name="__Fieldmark__319_2984896006"/>
      <w:bookmarkStart w:id="108" w:name="__Fieldmark__953_709105673"/>
      <w:bookmarkStart w:id="109" w:name="__Fieldmark__368_1029684184"/>
      <w:bookmarkStart w:id="110" w:name="__Fieldmark__368_1029684184"/>
      <w:bookmarkEnd w:id="107"/>
      <w:bookmarkEnd w:id="108"/>
      <w:bookmarkEnd w:id="110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 xml:space="preserve">En recherche d’emploi </w:t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1" w:name="__Fieldmark__382_1029684184"/>
      <w:bookmarkStart w:id="112" w:name="__Fieldmark__330_2984896006"/>
      <w:bookmarkStart w:id="113" w:name="__Fieldmark__960_709105673"/>
      <w:bookmarkStart w:id="114" w:name="__Fieldmark__382_1029684184"/>
      <w:bookmarkStart w:id="115" w:name="__Fieldmark__382_1029684184"/>
      <w:bookmarkEnd w:id="112"/>
      <w:bookmarkEnd w:id="113"/>
      <w:bookmarkEnd w:id="115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Bénéficiaire de la garantie jeune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6" w:name="__Fieldmark__395_1029684184"/>
      <w:bookmarkStart w:id="117" w:name="__Fieldmark__340_2984896006"/>
      <w:bookmarkStart w:id="118" w:name="__Fieldmark__965_709105673"/>
      <w:bookmarkStart w:id="119" w:name="__Fieldmark__395_1029684184"/>
      <w:bookmarkStart w:id="120" w:name="__Fieldmark__395_1029684184"/>
      <w:bookmarkEnd w:id="117"/>
      <w:bookmarkEnd w:id="118"/>
      <w:bookmarkEnd w:id="120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>Volontaire en service civique</w:t>
      </w:r>
    </w:p>
    <w:p>
      <w:pPr>
        <w:pStyle w:val="Normal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1" w:name="__Fieldmark__408_1029684184"/>
      <w:bookmarkStart w:id="122" w:name="__Fieldmark__350_2984896006"/>
      <w:bookmarkStart w:id="123" w:name="__Fieldmark__970_709105673"/>
      <w:bookmarkStart w:id="124" w:name="__Fieldmark__408_1029684184"/>
      <w:bookmarkStart w:id="125" w:name="__Fieldmark__408_1029684184"/>
      <w:bookmarkEnd w:id="122"/>
      <w:bookmarkEnd w:id="123"/>
      <w:bookmarkEnd w:id="125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 xml:space="preserve">Stagiaire de la formation professionnelle </w:t>
      </w:r>
      <w:r>
        <w:rPr>
          <w:b/>
          <w:color w:val="3245F6"/>
          <w:sz w:val="20"/>
          <w:szCs w:val="20"/>
        </w:rPr>
        <w:t xml:space="preserve">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6" w:name="__Fieldmark__422_1029684184"/>
      <w:bookmarkStart w:id="127" w:name="__Fieldmark__361_2984896006"/>
      <w:bookmarkStart w:id="128" w:name="__Fieldmark__976_709105673"/>
      <w:bookmarkStart w:id="129" w:name="__Fieldmark__422_1029684184"/>
      <w:bookmarkStart w:id="130" w:name="__Fieldmark__422_1029684184"/>
      <w:bookmarkEnd w:id="127"/>
      <w:bookmarkEnd w:id="128"/>
      <w:bookmarkEnd w:id="130"/>
      <w:r>
        <w:rPr/>
      </w:r>
      <w:r>
        <w:rPr/>
        <w:fldChar w:fldCharType="end"/>
      </w:r>
      <w:r>
        <w:rPr>
          <w:b/>
          <w:color w:val="3245F6"/>
          <w:sz w:val="20"/>
          <w:szCs w:val="20"/>
        </w:rPr>
        <w:t xml:space="preserve"> </w:t>
      </w:r>
      <w:r>
        <w:rPr>
          <w:color w:val="000000" w:themeColor="text1"/>
          <w:sz w:val="18"/>
          <w:szCs w:val="18"/>
        </w:rPr>
        <w:t xml:space="preserve">Autre situation – précisez : </w:t>
      </w:r>
    </w:p>
    <w:p>
      <w:pPr>
        <w:pStyle w:val="LO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Si en emploi, précisez :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Nature du contrat : </w:t>
        <w:tab/>
        <w:tab/>
        <w:tab/>
        <w:tab/>
        <w:t xml:space="preserve">Fonctions exercées : </w:t>
        <w:tab/>
        <w:tab/>
        <w:tab/>
        <w:tab/>
        <w:t xml:space="preserve">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Nom de l’employeur : </w:t>
        <w:tab/>
        <w:tab/>
        <w:tab/>
        <w:tab/>
        <w:t xml:space="preserve">Nature de l’employeur : </w:t>
        <w:tab/>
        <w:tab/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Adresse :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 </w:t>
      </w:r>
      <w:r>
        <w:rPr>
          <w:sz w:val="20"/>
          <w:szCs w:val="20"/>
        </w:rPr>
        <w:t>:</w:t>
        <w:tab/>
        <w:tab/>
        <w:tab/>
        <w:t>@ :</w:t>
        <w:tab/>
        <w:tab/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Structure Accompagnatrice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Nom de la structure présentant le candidat au dispositif SESAME : 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Nom, prénom de l’accompagnateur :         </w:t>
      </w:r>
      <w:r>
        <w:rPr>
          <w:sz w:val="20"/>
          <w:szCs w:val="20"/>
        </w:rPr>
        <w:t xml:space="preserve">                                   </w:t>
        <w:tab/>
      </w:r>
      <w:r>
        <w:rPr>
          <w:rFonts w:eastAsia="Wingdings" w:cs="Wingdings" w:ascii="Wingdings" w:hAnsi="Wingdings"/>
          <w:sz w:val="20"/>
          <w:szCs w:val="20"/>
        </w:rPr>
        <w:t></w:t>
      </w:r>
      <w:r>
        <w:rPr>
          <w:sz w:val="20"/>
          <w:szCs w:val="20"/>
        </w:rPr>
        <w:t> :</w:t>
        <w:tab/>
        <w:tab/>
        <w:tab/>
        <w:t xml:space="preserve">@ : </w:t>
        <w:tab/>
        <w:tab/>
        <w:tab/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Formation et expériences 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/>
      </w:pPr>
      <w:r>
        <w:rPr>
          <w:sz w:val="20"/>
          <w:szCs w:val="20"/>
        </w:rPr>
        <w:t xml:space="preserve">Diplômes professionnels ou non professionnels dans l’animation ou le sport : 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1"/>
        <w:gridCol w:w="2649"/>
        <w:gridCol w:w="2654"/>
        <w:gridCol w:w="2651"/>
      </w:tblGrid>
      <w:tr>
        <w:trPr/>
        <w:tc>
          <w:tcPr>
            <w:tcW w:w="10605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Expériences ou emplois dans l’animation</w:t>
            </w:r>
          </w:p>
        </w:tc>
      </w:tr>
      <w:tr>
        <w:trPr/>
        <w:tc>
          <w:tcPr>
            <w:tcW w:w="2651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Rôles, fonction</w:t>
            </w:r>
          </w:p>
        </w:tc>
        <w:tc>
          <w:tcPr>
            <w:tcW w:w="2654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51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</w:t>
            </w:r>
          </w:p>
        </w:tc>
      </w:tr>
      <w:tr>
        <w:trPr/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jc w:val="center"/>
        <w:rPr>
          <w:rFonts w:ascii="Calibri" w:hAnsi="Calibri" w:asciiTheme="minorHAnsi" w:hAnsiTheme="minorHAnsi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10160</wp:posOffset>
            </wp:positionH>
            <wp:positionV relativeFrom="paragraph">
              <wp:posOffset>-52070</wp:posOffset>
            </wp:positionV>
            <wp:extent cx="2059940" cy="483235"/>
            <wp:effectExtent l="0" t="0" r="0" b="0"/>
            <wp:wrapTight wrapText="bothSides">
              <wp:wrapPolygon edited="0">
                <wp:start x="-323" y="0"/>
                <wp:lineTo x="-323" y="20311"/>
                <wp:lineTo x="21568" y="20311"/>
                <wp:lineTo x="21568" y="0"/>
                <wp:lineTo x="-323" y="0"/>
              </wp:wrapPolygon>
            </wp:wrapTight>
            <wp:docPr id="4" name="Image2" descr="Sesa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Sesame_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ispositif SESAME 2021</w:t>
      </w:r>
    </w:p>
    <w:p>
      <w:pPr>
        <w:pStyle w:val="Normal"/>
        <w:spacing w:lineRule="auto" w:line="240" w:before="0" w:after="120"/>
        <w:jc w:val="center"/>
        <w:rPr>
          <w:b/>
          <w:b/>
          <w:sz w:val="18"/>
          <w:szCs w:val="18"/>
        </w:rPr>
      </w:pPr>
      <w:r>
        <w:rPr>
          <w:i/>
          <w:iCs/>
          <w:sz w:val="18"/>
          <w:szCs w:val="18"/>
        </w:rPr>
        <w:t>Sésame vers l'Emploi pour le Sport et l'Animation dans les Métiers de l'Encadrement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Projet de formation 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Diplôme(s) visé(s) </w:t>
      </w:r>
      <w:r>
        <w:rPr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5"/>
        <w:gridCol w:w="2977"/>
        <w:gridCol w:w="5114"/>
      </w:tblGrid>
      <w:tr>
        <w:trPr/>
        <w:tc>
          <w:tcPr>
            <w:tcW w:w="1060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de formation : définir les étapes de formation et joindre le ou les devis</w:t>
            </w:r>
          </w:p>
        </w:tc>
      </w:tr>
      <w:tr>
        <w:trPr/>
        <w:tc>
          <w:tcPr>
            <w:tcW w:w="2515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</w:t>
            </w:r>
          </w:p>
        </w:tc>
        <w:tc>
          <w:tcPr>
            <w:tcW w:w="2977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Organismes de formation</w:t>
            </w:r>
          </w:p>
        </w:tc>
        <w:tc>
          <w:tcPr>
            <w:tcW w:w="5114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début et fin de formation</w:t>
            </w:r>
          </w:p>
        </w:tc>
      </w:tr>
      <w:tr>
        <w:trPr>
          <w:trHeight w:val="454" w:hRule="exact"/>
        </w:trPr>
        <w:tc>
          <w:tcPr>
            <w:tcW w:w="25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25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25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3261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Budget prévisionnel </w:t>
      </w:r>
    </w:p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dutableau"/>
        <w:tblW w:w="10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217"/>
        <w:gridCol w:w="3"/>
        <w:gridCol w:w="2651"/>
        <w:gridCol w:w="2650"/>
      </w:tblGrid>
      <w:tr>
        <w:trPr/>
        <w:tc>
          <w:tcPr>
            <w:tcW w:w="1060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Formation 1 :  </w:t>
            </w:r>
          </w:p>
        </w:tc>
      </w:tr>
      <w:tr>
        <w:trPr/>
        <w:tc>
          <w:tcPr>
            <w:tcW w:w="53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estimé de la formation</w:t>
            </w:r>
          </w:p>
        </w:tc>
        <w:tc>
          <w:tcPr>
            <w:tcW w:w="530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financement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pédagogiques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SESAME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Hébergement / restauration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personnel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Accompagnement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>
          <w:trHeight w:val="799" w:hRule="atLeast"/>
        </w:trPr>
        <w:tc>
          <w:tcPr>
            <w:tcW w:w="10606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Utilisation de la bourse SESAME : </w:t>
            </w:r>
          </w:p>
        </w:tc>
      </w:tr>
    </w:tbl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dutableau"/>
        <w:tblW w:w="10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217"/>
        <w:gridCol w:w="3"/>
        <w:gridCol w:w="2651"/>
        <w:gridCol w:w="2650"/>
      </w:tblGrid>
      <w:tr>
        <w:trPr/>
        <w:tc>
          <w:tcPr>
            <w:tcW w:w="1060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Formation 2 :  </w:t>
            </w:r>
          </w:p>
        </w:tc>
      </w:tr>
      <w:tr>
        <w:trPr/>
        <w:tc>
          <w:tcPr>
            <w:tcW w:w="53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estimé de la formation</w:t>
            </w:r>
          </w:p>
        </w:tc>
        <w:tc>
          <w:tcPr>
            <w:tcW w:w="530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financement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pédagogiques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SESAME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Hébergement / restauration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personnel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Accompagnement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>
          <w:trHeight w:val="799" w:hRule="atLeast"/>
        </w:trPr>
        <w:tc>
          <w:tcPr>
            <w:tcW w:w="10606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Utilisation de la bourse SESAME : </w:t>
            </w:r>
          </w:p>
        </w:tc>
      </w:tr>
    </w:tbl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dutableau"/>
        <w:tblW w:w="10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217"/>
        <w:gridCol w:w="3"/>
        <w:gridCol w:w="2651"/>
        <w:gridCol w:w="2650"/>
      </w:tblGrid>
      <w:tr>
        <w:trPr/>
        <w:tc>
          <w:tcPr>
            <w:tcW w:w="10606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Formation 3 :  </w:t>
            </w:r>
          </w:p>
        </w:tc>
      </w:tr>
      <w:tr>
        <w:trPr/>
        <w:tc>
          <w:tcPr>
            <w:tcW w:w="53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estimé de la formation</w:t>
            </w:r>
          </w:p>
        </w:tc>
        <w:tc>
          <w:tcPr>
            <w:tcW w:w="530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financement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pédagogiques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SESAME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Hébergement / restauration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personnel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Accompagnement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2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6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 précisez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€</w:t>
            </w:r>
          </w:p>
        </w:tc>
      </w:tr>
      <w:tr>
        <w:trPr>
          <w:trHeight w:val="799" w:hRule="atLeast"/>
        </w:trPr>
        <w:tc>
          <w:tcPr>
            <w:tcW w:w="10606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8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Utilisation de la bourse SESAME : </w:t>
            </w:r>
          </w:p>
        </w:tc>
      </w:tr>
    </w:tbl>
    <w:p>
      <w:pPr>
        <w:pStyle w:val="Normal"/>
        <w:tabs>
          <w:tab w:val="clear" w:pos="708"/>
          <w:tab w:val="left" w:pos="3817" w:leader="none"/>
        </w:tabs>
        <w:spacing w:lineRule="auto" w:line="240" w:before="0" w:after="0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1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880" w:leader="none"/>
        <w:tab w:val="center" w:pos="4536" w:leader="none"/>
        <w:tab w:val="right" w:pos="9072" w:leader="none"/>
      </w:tabs>
      <w:rPr/>
    </w:pPr>
    <w:r>
      <w:rPr/>
      <w:tab/>
      <w:tab/>
      <w:tab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0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a3c3c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1a3c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f717b5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56ef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56efd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6f72bf"/>
    <w:rPr>
      <w:color w:val="800080" w:themeColor="followedHyperlink"/>
      <w:u w:val="single"/>
    </w:rPr>
  </w:style>
  <w:style w:type="character" w:styleId="Style14" w:customStyle="1">
    <w:name w:val="Style1"/>
    <w:basedOn w:val="DefaultParagraphFont"/>
    <w:uiPriority w:val="1"/>
    <w:qFormat/>
    <w:rsid w:val="007b7a16"/>
    <w:rPr>
      <w:color w:val="auto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a3c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a3c3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1a3c3c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c56e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56e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a3c3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LibreOffice/6.1.5.2.M7$Windows_X86_64 LibreOffice_project/6bc4c758b9c1f1627083d3a080085e7a14b64ae3</Application>
  <Pages>2</Pages>
  <Words>516</Words>
  <Characters>2495</Characters>
  <CharactersWithSpaces>3222</CharactersWithSpaces>
  <Paragraphs>136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2021-02-22T15:22:50Z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